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tabs>
          <w:tab w:val="left" w:pos="2413"/>
        </w:tabs>
        <w:ind w:left="0" w:leftChars="0" w:firstLine="0" w:firstLineChars="0"/>
        <w:jc w:val="both"/>
        <w:rPr>
          <w:rFonts w:hint="eastAsia" w:ascii="黑体" w:hAnsi="黑体" w:eastAsia="黑体"/>
          <w:b/>
          <w:bCs/>
          <w:sz w:val="32"/>
          <w:szCs w:val="32"/>
          <w:vertAlign w:val="baseline"/>
          <w:lang w:val="en" w:eastAsia="zh-CN"/>
        </w:rPr>
      </w:pPr>
      <w:bookmarkStart w:id="0" w:name="_GoBack"/>
      <w:bookmarkEnd w:id="0"/>
    </w:p>
    <w:tbl>
      <w:tblPr>
        <w:tblStyle w:val="7"/>
        <w:tblW w:w="8522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7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vAlign w:val="center"/>
          </w:tcPr>
          <w:p>
            <w:pPr>
              <w:pStyle w:val="6"/>
              <w:tabs>
                <w:tab w:val="left" w:pos="2413"/>
              </w:tabs>
              <w:ind w:left="0" w:leftChars="0" w:firstLine="0" w:firstLineChars="0"/>
              <w:jc w:val="both"/>
              <w:rPr>
                <w:rFonts w:hint="eastAsia" w:ascii="黑体" w:hAnsi="黑体" w:eastAsia="黑体"/>
                <w:b/>
                <w:bCs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黑体" w:hAnsi="黑体" w:eastAsia="黑体"/>
                <w:b/>
                <w:bCs/>
                <w:sz w:val="32"/>
                <w:szCs w:val="32"/>
                <w:vertAlign w:val="baseline"/>
                <w:lang w:val="en" w:eastAsia="zh-CN"/>
              </w:rPr>
              <w:t>附件</w:t>
            </w:r>
            <w:r>
              <w:rPr>
                <w:rFonts w:hint="eastAsia" w:ascii="黑体" w:hAnsi="黑体" w:eastAsia="黑体"/>
                <w:b/>
                <w:bCs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方正小标宋简体" w:hAnsi="方正小标宋简体" w:eastAsia="方正小标宋简体"/>
                <w:b/>
                <w:bCs/>
                <w:sz w:val="32"/>
                <w:szCs w:val="32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方正小标宋简体" w:hAnsi="方正小标宋简体" w:eastAsia="方正小标宋简体"/>
                <w:b/>
                <w:bCs/>
                <w:sz w:val="32"/>
                <w:szCs w:val="32"/>
                <w:vertAlign w:val="baseline"/>
                <w:lang w:val="en" w:eastAsia="zh-CN"/>
              </w:rPr>
              <w:t>新疆维吾尔自治区新闻单位驻地方机构名录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both"/>
              <w:rPr>
                <w:rFonts w:hint="eastAsia" w:ascii="黑体" w:hAnsi="黑体" w:eastAsia="黑体"/>
                <w:b/>
                <w:bCs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  <w:vertAlign w:val="baseline"/>
                <w:lang w:val="en" w:eastAsia="zh-CN"/>
              </w:rPr>
              <w:t>序号</w:t>
            </w:r>
          </w:p>
        </w:tc>
        <w:tc>
          <w:tcPr>
            <w:tcW w:w="7658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黑体" w:hAnsi="黑体" w:eastAsia="黑体"/>
                <w:b/>
                <w:bCs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  <w:vertAlign w:val="baseline"/>
                <w:lang w:val="en" w:eastAsia="zh-CN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人民日报社新疆分社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新华通讯社新疆分社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7658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新华通讯社新疆分社南疆记者站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新华通讯社新疆分社伊犁记者站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中央广播电视总台新疆总站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7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40" w:lineRule="exact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中央广播电视总台民族语言节目中心乌鲁木齐编辑部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7658" w:type="dxa"/>
            <w:vAlign w:val="top"/>
          </w:tcPr>
          <w:p>
            <w:pPr>
              <w:pStyle w:val="6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光明日报新疆记者站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经济日报新疆记者站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中国日报新疆记者站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科技日报新疆记者站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人民政协报新疆记者站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7658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中国纪检监察报新疆记者站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中国新闻社新疆分社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7658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工人日报新疆记者站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中国青年报新疆记者站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中国妇女报新疆记者站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7658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农民日报新疆记者站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7658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法治日报新疆记者站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金融时报新疆记者站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人民法院报新疆记者站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人民邮电报新疆记者站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中国化工报新疆记者站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中国教育报刊社新疆记者站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中国绿色时报新疆记者站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中国气象报新疆记者站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中国石化报新疆记者站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中国石油报新疆记者站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中国食品安全报新疆记者站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29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中国税务报新疆记者站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健康报新疆记者站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31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人民铁道报新疆记者站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32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中国电力报新疆记者站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33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中国环境报新疆记者站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34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中国交通报新疆记者站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35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中国新闻出版广电报新疆记者站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36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中国中医药报新疆记者站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37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人民网新疆频道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38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央广网新疆频道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39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光明网新疆频道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新疆日报南疆记者站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41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新疆日报北疆记者站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42</w:t>
            </w:r>
          </w:p>
        </w:tc>
        <w:tc>
          <w:tcPr>
            <w:tcW w:w="765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塔城日报乌苏记者站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43</w:t>
            </w:r>
          </w:p>
        </w:tc>
        <w:tc>
          <w:tcPr>
            <w:tcW w:w="7658" w:type="dxa"/>
            <w:vAlign w:val="top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塔城日报沙湾记者站</w:t>
            </w:r>
          </w:p>
        </w:tc>
      </w:tr>
    </w:tbl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rsids>
    <w:rsidRoot w:val="00000000"/>
    <w:rsid w:val="18287A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uiPriority w:val="0"/>
  </w:style>
  <w:style w:type="table" w:customStyle="1" w:styleId="5">
    <w:name w:val="普通表格1"/>
    <w:semiHidden/>
    <w:uiPriority w:val="0"/>
  </w:style>
  <w:style w:type="paragraph" w:customStyle="1" w:styleId="6">
    <w:name w:val="正文缩进1"/>
    <w:basedOn w:val="1"/>
    <w:uiPriority w:val="0"/>
    <w:pPr>
      <w:ind w:firstLine="420" w:firstLineChars="200"/>
    </w:pPr>
    <w:rPr>
      <w:rFonts w:hint="eastAsia"/>
      <w:sz w:val="21"/>
      <w:szCs w:val="24"/>
    </w:rPr>
  </w:style>
  <w:style w:type="table" w:customStyle="1" w:styleId="7">
    <w:name w:val="网格型1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2025-05-13T10:38:43Z</dcterms:created>
  <dc:creator>Lenovo</dc:creator>
  <cp:lastModifiedBy>Lenovo</cp:lastModifiedBy>
  <dcterms:modified xsi:type="dcterms:W3CDTF">2025-05-13T10:39:06Z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